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E6" w:rsidRDefault="00603E06" w:rsidP="00C324EB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</w:t>
      </w:r>
    </w:p>
    <w:p w:rsidR="00316C87" w:rsidRDefault="00C324EB" w:rsidP="00C324EB">
      <w:pPr>
        <w:jc w:val="center"/>
        <w:rPr>
          <w:rFonts w:ascii="黑体" w:eastAsia="黑体" w:hAnsi="黑体"/>
          <w:sz w:val="36"/>
          <w:szCs w:val="36"/>
        </w:rPr>
      </w:pPr>
      <w:r w:rsidRPr="00C324EB">
        <w:rPr>
          <w:rFonts w:ascii="黑体" w:eastAsia="黑体" w:hAnsi="黑体" w:hint="eastAsia"/>
          <w:sz w:val="36"/>
          <w:szCs w:val="36"/>
        </w:rPr>
        <w:t>15万吨</w:t>
      </w:r>
      <w:r w:rsidR="007609E6">
        <w:rPr>
          <w:rFonts w:ascii="黑体" w:eastAsia="黑体" w:hAnsi="黑体" w:hint="eastAsia"/>
          <w:sz w:val="36"/>
          <w:szCs w:val="36"/>
        </w:rPr>
        <w:t>/</w:t>
      </w:r>
      <w:r w:rsidRPr="00C324EB">
        <w:rPr>
          <w:rFonts w:ascii="黑体" w:eastAsia="黑体" w:hAnsi="黑体" w:hint="eastAsia"/>
          <w:sz w:val="36"/>
          <w:szCs w:val="36"/>
        </w:rPr>
        <w:t>年硫磺回收装置</w:t>
      </w:r>
      <w:r w:rsidR="00603E06"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7609E6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C324EB" w:rsidRPr="00C324EB">
        <w:rPr>
          <w:rFonts w:asciiTheme="minorEastAsia" w:hAnsiTheme="minorEastAsia" w:hint="eastAsia"/>
          <w:sz w:val="28"/>
          <w:szCs w:val="28"/>
        </w:rPr>
        <w:t>15万吨年硫磺回收装置</w:t>
      </w:r>
      <w:r w:rsidR="00EB00EF">
        <w:rPr>
          <w:rFonts w:asciiTheme="minorEastAsia" w:hAnsiTheme="minorEastAsia"/>
          <w:sz w:val="28"/>
          <w:szCs w:val="28"/>
        </w:rPr>
        <w:t>及其配套的环保</w:t>
      </w:r>
      <w:bookmarkStart w:id="0" w:name="_GoBack"/>
      <w:bookmarkEnd w:id="0"/>
      <w:r w:rsidR="00EB00EF">
        <w:rPr>
          <w:rFonts w:asciiTheme="minorEastAsia" w:hAnsiTheme="minorEastAsia"/>
          <w:sz w:val="28"/>
          <w:szCs w:val="28"/>
        </w:rPr>
        <w:t>设施</w:t>
      </w:r>
      <w:r w:rsidRPr="00316C87">
        <w:rPr>
          <w:rFonts w:asciiTheme="minorEastAsia" w:hAnsiTheme="minorEastAsia" w:hint="eastAsia"/>
          <w:sz w:val="28"/>
          <w:szCs w:val="28"/>
        </w:rPr>
        <w:t>于2018年</w:t>
      </w:r>
      <w:r w:rsidR="00C35821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C35821">
        <w:rPr>
          <w:rFonts w:asciiTheme="minorEastAsia" w:hAnsiTheme="minorEastAsia" w:hint="eastAsia"/>
          <w:sz w:val="28"/>
          <w:szCs w:val="28"/>
        </w:rPr>
        <w:t>17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Pr="00C35821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3E06"/>
    <w:rsid w:val="000D2375"/>
    <w:rsid w:val="00316C87"/>
    <w:rsid w:val="00416F1E"/>
    <w:rsid w:val="004175BE"/>
    <w:rsid w:val="00420F75"/>
    <w:rsid w:val="005A5172"/>
    <w:rsid w:val="005F65F0"/>
    <w:rsid w:val="00603E06"/>
    <w:rsid w:val="006242E7"/>
    <w:rsid w:val="0062666F"/>
    <w:rsid w:val="007609E6"/>
    <w:rsid w:val="008917DA"/>
    <w:rsid w:val="0099654F"/>
    <w:rsid w:val="00AC052B"/>
    <w:rsid w:val="00B35DF2"/>
    <w:rsid w:val="00C324EB"/>
    <w:rsid w:val="00C35821"/>
    <w:rsid w:val="00CD1D34"/>
    <w:rsid w:val="00D03208"/>
    <w:rsid w:val="00DB1578"/>
    <w:rsid w:val="00DC4DB0"/>
    <w:rsid w:val="00E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A8051-1447-4191-8CD1-DD400F12442C}"/>
</file>

<file path=customXml/itemProps2.xml><?xml version="1.0" encoding="utf-8"?>
<ds:datastoreItem xmlns:ds="http://schemas.openxmlformats.org/officeDocument/2006/customXml" ds:itemID="{608A9DE1-0D35-45E2-A63E-7CB42C8B2843}"/>
</file>

<file path=customXml/itemProps3.xml><?xml version="1.0" encoding="utf-8"?>
<ds:datastoreItem xmlns:ds="http://schemas.openxmlformats.org/officeDocument/2006/customXml" ds:itemID="{B3E64AA2-6C7A-4FC8-9E3E-0195135C0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张丽风</cp:lastModifiedBy>
  <cp:revision>5</cp:revision>
  <dcterms:created xsi:type="dcterms:W3CDTF">2018-08-24T07:13:00Z</dcterms:created>
  <dcterms:modified xsi:type="dcterms:W3CDTF">2018-09-17T02:02:00Z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